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10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both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il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conferimento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incarichi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individuali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di: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e delle discipline di indirizzo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, aventi ad oggetto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“percorsi di potenziamento delle competenze di base, di motivazione e ri-motivazione e di accompagnamento ad una maggiore capacità di attenzione e impegno”.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0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both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il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conferimento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incarichi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individuali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di: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e delle discipline di indirizzo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, aventi ad oggetto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/>
                          <w:bCs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“percorsi di potenziamento delle competenze di base, di motivazione e ri-motivazione e di accompagnamento ad una maggiore capacità di attenzione e impegno”.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81,1" path="m0,0l10807,0l0,0xm10814,0l11780,0l10814,0xe" stroked="t" o:allowincell="f" style="position:absolute;margin-left:140.3pt;margin-top:20.5pt;width:333.8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sottoscritto/a___________________________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0" w:right="0" w:hanging="0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>prot.</w:t>
      </w:r>
      <w:r>
        <w:rPr>
          <w:spacing w:val="5"/>
        </w:rPr>
        <w:t xml:space="preserve"> </w:t>
      </w:r>
      <w:r>
        <w:rPr/>
        <w:t>n.</w:t>
      </w:r>
      <w:r>
        <w:rPr>
          <w:spacing w:val="4"/>
        </w:rPr>
        <w:t xml:space="preserve"> </w:t>
      </w:r>
      <w:r>
        <w:rPr/>
        <w:t>15952</w:t>
      </w:r>
      <w:r>
        <w:rPr>
          <w:spacing w:val="6"/>
        </w:rPr>
        <w:t xml:space="preserve"> </w:t>
      </w:r>
      <w:r>
        <w:rPr/>
        <w:t>del</w:t>
      </w:r>
      <w:r>
        <w:rPr>
          <w:spacing w:val="-47"/>
        </w:rPr>
        <w:t xml:space="preserve"> </w:t>
      </w:r>
      <w:r>
        <w:rPr/>
        <w:t>03/10/2023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1905" distB="0" distL="0" distR="1905" simplePos="0" locked="0" layoutInCell="0" allowOverlap="1" relativeHeight="21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1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possiedano il seguente titolo accademico o di studio: Laurea in ambito linguistico, in matematica, informatica, discipline giuridiche, discipline economiche;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abbiano esperienza pregressa nell'ambito di Istituzioni scolastiche,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bando), in percorsi di potenziamento delle competenze di base, di motivazione e accompagnamento attraverso l'implementazione di azioni di recupero delle competenze di base con percorsi individualizzati o per piccoli gruppi e interventi strategici innovativi nell'ambito delle discipline oggetto. 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ntenutocornice"/>
        <w:widowControl w:val="false"/>
        <w:bidi w:val="0"/>
        <w:spacing w:lineRule="exact" w:line="268" w:before="0" w:after="0"/>
        <w:ind w:left="0" w:right="0" w:hanging="0"/>
        <w:jc w:val="both"/>
        <w:rPr>
          <w:rFonts w:ascii="Calibri Light" w:hAnsi="Calibri Light"/>
        </w:rPr>
      </w:pPr>
      <w:r>
        <w:rPr>
          <w:rFonts w:eastAsia="Calibri" w:cs="Calibri" w:ascii="Calibri Light" w:hAnsi="Calibri Light" w:eastAsiaTheme="minorHAnsi"/>
          <w:b/>
          <w:bCs/>
          <w:color w:val="000000"/>
          <w:spacing w:val="2"/>
          <w:kern w:val="0"/>
          <w:sz w:val="20"/>
          <w:szCs w:val="22"/>
          <w:lang w:val="it-IT" w:eastAsia="en-US" w:bidi="ar-SA"/>
        </w:rPr>
        <w:t xml:space="preserve">Per il supporto nei percorsi di potenziamento delle competenze di base, di motivazione e ri-motivazione e di accompagnamento ad una maggiore capacità di attenzione e impegno” </w:t>
      </w:r>
      <w:r>
        <w:rPr>
          <w:rFonts w:eastAsia="Calibri" w:cs="Calibri" w:ascii="Calibri Light" w:hAnsi="Calibri Light" w:eastAsiaTheme="minorHAnsi"/>
          <w:b/>
          <w:bCs/>
          <w:color w:val="auto"/>
          <w:kern w:val="0"/>
          <w:sz w:val="22"/>
          <w:szCs w:val="22"/>
          <w:lang w:val="it-IT" w:eastAsia="en-US" w:bidi="ar-SA"/>
        </w:rPr>
        <w:t>si indica la competenza nella/e seguente/i disciplina/e:</w:t>
      </w:r>
    </w:p>
    <w:p>
      <w:pPr>
        <w:pStyle w:val="Corpodeltesto"/>
        <w:spacing w:before="10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  <w:pict>
          <v:shape id="shape_0" coordsize="16801,1" path="m0,0l7530,0l0,0xm7537,0l16800,0l7537,0xe" stroked="t" o:allowincell="f" style="position:absolute;margin-left:56.65pt;margin-top:14pt;width:476.1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LibreOffice/7.3.0.3$Windows_X86_64 LibreOffice_project/0f246aa12d0eee4a0f7adcefbf7c878fc2238db3</Application>
  <AppVersion>15.0000</AppVersion>
  <Pages>3</Pages>
  <Words>863</Words>
  <Characters>5177</Characters>
  <CharactersWithSpaces>6001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2023-12-07T17:09:41Z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