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44" w:after="0"/>
        <w:ind w:right="249" w:hanging="0"/>
        <w:jc w:val="right"/>
        <w:rPr>
          <w:rFonts w:ascii="Calibri" w:hAnsi="Calibri"/>
        </w:rPr>
      </w:pPr>
      <w:r>
        <w:rPr>
          <w:rFonts w:ascii="Calibri" w:hAnsi="Calibri"/>
        </w:rPr>
        <w:t>ALLEGATO B</w:t>
      </w:r>
    </w:p>
    <w:p>
      <w:pPr>
        <w:pStyle w:val="Normal"/>
        <w:spacing w:before="4" w:after="0"/>
        <w:rPr>
          <w:sz w:val="19"/>
        </w:rPr>
      </w:pPr>
      <w:r>
        <w:rPr>
          <w:sz w:val="19"/>
        </w:rPr>
      </w:r>
    </w:p>
    <w:p>
      <w:pPr>
        <w:pStyle w:val="Titoloprincipale"/>
        <w:rPr/>
      </w:pPr>
      <w:r>
        <w:rPr/>
        <w:t>Dichiarazione</w:t>
      </w:r>
    </w:p>
    <w:p>
      <w:pPr>
        <w:pStyle w:val="Titoloprincipale"/>
        <w:rPr/>
      </w:pPr>
      <w:r>
        <w:rPr/>
        <w:t>Personale di variazione stato giuridico</w:t>
      </w:r>
    </w:p>
    <w:p>
      <w:pPr>
        <w:pStyle w:val="Normal"/>
        <w:spacing w:lineRule="exact" w:line="252"/>
        <w:ind w:left="1879" w:right="2021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(ATA)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7" w:after="0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Corpodeltesto"/>
        <w:tabs>
          <w:tab w:val="clear" w:pos="720"/>
          <w:tab w:val="left" w:pos="762" w:leader="none"/>
          <w:tab w:val="left" w:pos="2260" w:leader="none"/>
          <w:tab w:val="left" w:pos="6424" w:leader="none"/>
          <w:tab w:val="left" w:pos="7345" w:leader="none"/>
          <w:tab w:val="left" w:pos="10520" w:leader="dot"/>
        </w:tabs>
        <w:spacing w:before="95" w:after="0"/>
        <w:ind w:left="124" w:hanging="0"/>
        <w:jc w:val="both"/>
        <w:rPr>
          <w:sz w:val="18"/>
        </w:rPr>
      </w:pPr>
      <w:r>
        <w:rPr/>
        <w:t>Il/la</w:t>
        <w:tab/>
        <w:t>sottoscritto/a</w:t>
        <w:tab/>
        <w:t>.........................................................……....</w:t>
        <w:tab/>
        <w:t>nato/a a ………..</w:t>
        <w:tab/>
      </w:r>
      <w:r>
        <w:rPr>
          <w:sz w:val="18"/>
        </w:rPr>
        <w:t>il</w:t>
      </w:r>
    </w:p>
    <w:p>
      <w:pPr>
        <w:pStyle w:val="Corpodeltesto"/>
        <w:spacing w:lineRule="exact" w:line="228" w:before="1" w:after="0"/>
        <w:ind w:left="124" w:hanging="0"/>
        <w:jc w:val="both"/>
        <w:rPr>
          <w:spacing w:val="-6"/>
        </w:rPr>
      </w:pPr>
      <w:r>
        <w:rPr/>
        <w:t>...............…………, personale ATA a tempo indeterminato in servizio nel corrente anno scolastico presso............……….............................…………….</w:t>
      </w:r>
    </w:p>
    <w:p>
      <w:pPr>
        <w:pStyle w:val="Corpodeltesto"/>
        <w:spacing w:before="7" w:after="0"/>
        <w:rPr/>
      </w:pPr>
      <w:r>
        <w:rPr/>
      </w:r>
    </w:p>
    <w:p>
      <w:pPr>
        <w:pStyle w:val="Corpodeltesto"/>
        <w:spacing w:lineRule="auto" w:line="235"/>
        <w:ind w:left="124" w:right="267" w:hanging="0"/>
        <w:jc w:val="both"/>
        <w:rPr/>
      </w:pPr>
      <w:r>
        <w:rPr/>
        <w:t>Ai fini dell'aggiornamento della graduatoria  di Istituto per l’individuazione del personale ATA soprannumerario, consapevole delle sanzioni penali, nel caso di dichiarazioni non veritiere, di formazione o uso di atti falsi, richiamate dall’art. 76 del D.P.R. n. 445 del 28 dicembre 2000, ai sensi delle disposizioni contenute nel D.P.R. n. 445 del 28/12/2000, così come modificato e integrato dall’art. 15 delle Legge n.3 del 16/01/2003 e dall’art. 15 comma 1 della Legge 183/2011,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3" w:after="0"/>
        <w:rPr>
          <w:sz w:val="18"/>
        </w:rPr>
      </w:pPr>
      <w:r>
        <w:rPr>
          <w:sz w:val="18"/>
        </w:rPr>
      </w:r>
    </w:p>
    <w:p>
      <w:pPr>
        <w:pStyle w:val="Normal"/>
        <w:ind w:left="1879" w:right="2022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DICHIARA</w:t>
      </w:r>
    </w:p>
    <w:p>
      <w:pPr>
        <w:pStyle w:val="Corpodeltesto"/>
        <w:spacing w:before="11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</w:rPr>
      </w:pPr>
      <w:r>
        <w:rPr>
          <w:b/>
          <w:sz w:val="24"/>
        </w:rPr>
        <w:t>ESIGENZE DI FAMIGLIA(6) (7):</w:t>
      </w:r>
    </w:p>
    <w:p>
      <w:pPr>
        <w:sectPr>
          <w:type w:val="nextPage"/>
          <w:pgSz w:w="12240" w:h="15840"/>
          <w:pgMar w:left="740" w:right="580" w:header="0" w:top="980" w:footer="0" w:bottom="280" w:gutter="0"/>
          <w:pgNumType w:fmt="decimal"/>
          <w:formProt w:val="false"/>
          <w:textDirection w:val="lrTb"/>
        </w:sectPr>
      </w:pPr>
    </w:p>
    <w:tbl>
      <w:tblPr>
        <w:tblStyle w:val="TableNormal"/>
        <w:tblW w:w="10544" w:type="dxa"/>
        <w:jc w:val="left"/>
        <w:tblInd w:w="254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864"/>
        <w:gridCol w:w="673"/>
        <w:gridCol w:w="772"/>
        <w:gridCol w:w="1234"/>
      </w:tblGrid>
      <w:tr>
        <w:trPr>
          <w:trHeight w:val="897" w:hRule="atLeast"/>
        </w:trPr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0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8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Tipo di esigenza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ind w:hanging="0"/>
              <w:rPr>
                <w:b/>
                <w:b/>
              </w:rPr>
            </w:pPr>
            <w:r>
              <w:rPr>
                <w:b/>
              </w:rPr>
              <w:t>Anni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ind w:hanging="0"/>
              <w:rPr>
                <w:b/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9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auto" w:line="211"/>
              <w:ind w:left="134" w:right="131" w:firstLine="43"/>
              <w:rPr>
                <w:b/>
                <w:b/>
              </w:rPr>
            </w:pPr>
            <w:r>
              <w:rPr>
                <w:b/>
              </w:rPr>
              <w:t xml:space="preserve">Riservato </w:t>
            </w:r>
            <w:r>
              <w:rPr>
                <w:b/>
                <w:spacing w:val="-1"/>
              </w:rPr>
              <w:t>alla</w:t>
            </w:r>
          </w:p>
          <w:p>
            <w:pPr>
              <w:pStyle w:val="TableParagraph"/>
              <w:spacing w:lineRule="auto" w:line="211"/>
              <w:ind w:left="134" w:right="131" w:firstLine="43"/>
              <w:rPr>
                <w:b/>
                <w:b/>
              </w:rPr>
            </w:pPr>
            <w:r>
              <w:rPr>
                <w:b/>
              </w:rPr>
              <w:t>scuola</w:t>
            </w:r>
          </w:p>
        </w:tc>
      </w:tr>
      <w:tr>
        <w:trPr>
          <w:trHeight w:val="1238" w:hRule="atLeast"/>
        </w:trPr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07" w:after="0"/>
              <w:ind w:left="374" w:right="65" w:hanging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sz w:val="20"/>
              </w:rPr>
              <w:t>per ricongiungimento al coniuge ovvero, nel caso di docenti senza coniuge o separati giudizialmente o consensualmente con atto omologato dal tribunale, per ricongiungimento ai genitori o ai figli(5)</w:t>
            </w:r>
          </w:p>
          <w:p>
            <w:pPr>
              <w:pStyle w:val="TableParagraph"/>
              <w:spacing w:before="3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(Punti 6)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473" w:leader="none"/>
              </w:tabs>
              <w:spacing w:before="116" w:after="0"/>
              <w:ind w:left="138" w:hanging="0"/>
              <w:rPr>
                <w:sz w:val="20"/>
              </w:rPr>
            </w:pPr>
            <w:r>
              <w:rPr>
                <w:b/>
                <w:sz w:val="20"/>
              </w:rPr>
              <w:t xml:space="preserve">B) </w:t>
            </w:r>
            <w:r>
              <w:rPr>
                <w:sz w:val="20"/>
              </w:rPr>
              <w:t>per ogni figlio di età inferiore a sei anni (6)</w:t>
              <w:tab/>
            </w:r>
          </w:p>
          <w:p>
            <w:pPr>
              <w:pStyle w:val="TableParagraph"/>
              <w:tabs>
                <w:tab w:val="clear" w:pos="720"/>
                <w:tab w:val="left" w:pos="5473" w:leader="none"/>
              </w:tabs>
              <w:spacing w:before="116" w:after="0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(Punti 4)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348" w:hRule="atLeast"/>
        </w:trPr>
        <w:tc>
          <w:tcPr>
            <w:tcW w:w="7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35" w:before="98" w:after="0"/>
              <w:ind w:left="83" w:right="66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C) </w:t>
            </w:r>
            <w:r>
              <w:rPr>
                <w:sz w:val="20"/>
              </w:rPr>
              <w:t>per ogni figlio di età superiore ai sei anni, ma che non abbia superato il diciottesimo anno di età  (6) ovvero per ogni figlio maggiorenne che risulta totalmente o permanentemente inabile a proficuo lavoro</w:t>
            </w:r>
          </w:p>
          <w:p>
            <w:pPr>
              <w:pStyle w:val="TableParagraph"/>
              <w:spacing w:lineRule="exact" w:line="235"/>
              <w:ind w:left="11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(Punti3)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16" w:hRule="atLeast"/>
        </w:trPr>
        <w:tc>
          <w:tcPr>
            <w:tcW w:w="78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7" w:before="109" w:after="0"/>
              <w:ind w:left="138" w:hanging="0"/>
              <w:rPr>
                <w:sz w:val="20"/>
              </w:rPr>
            </w:pPr>
            <w:r>
              <w:rPr>
                <w:b/>
                <w:sz w:val="20"/>
              </w:rPr>
              <w:t xml:space="preserve">D) </w:t>
            </w:r>
            <w:r>
              <w:rPr>
                <w:sz w:val="20"/>
              </w:rPr>
              <w:t>per la cura e l'assistenza dei figli minorati fisici, psichici o sensoriali, tossicosi-</w:t>
            </w:r>
          </w:p>
          <w:p>
            <w:pPr>
              <w:pStyle w:val="TableParagraph"/>
              <w:spacing w:lineRule="auto" w:line="218" w:before="8" w:after="0"/>
              <w:ind w:left="138" w:right="186" w:hanging="0"/>
              <w:rPr>
                <w:sz w:val="20"/>
              </w:rPr>
            </w:pPr>
            <w:r>
              <w:rPr>
                <w:sz w:val="20"/>
              </w:rPr>
              <w:t>pendenti, ovvero del coniuge o del genitore totalmente e permanentemente inabili al lavoro che possono essere assistiti soltanto nel comune richiesto (7</w:t>
            </w:r>
            <w:bookmarkStart w:id="0" w:name="_GoBack"/>
            <w:bookmarkEnd w:id="0"/>
            <w:r>
              <w:rPr>
                <w:sz w:val="20"/>
              </w:rPr>
              <w:t>)</w:t>
            </w:r>
          </w:p>
          <w:p>
            <w:pPr>
              <w:pStyle w:val="TableParagraph"/>
              <w:spacing w:lineRule="exact" w:line="231"/>
              <w:ind w:left="13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(Punti 6)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38" w:hRule="atLeast"/>
        </w:trPr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 w:after="0"/>
              <w:ind w:left="342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TOTALE PUNTEGGIO ESIGENZE DI FAMIGLIA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type w:val="continuous"/>
          <w:pgSz w:w="12240" w:h="15840"/>
          <w:pgMar w:left="740" w:right="580" w:header="0" w:top="98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29" w:after="0"/>
        <w:ind w:left="302" w:hanging="0"/>
        <w:rPr>
          <w:b/>
          <w:b/>
          <w:sz w:val="24"/>
        </w:rPr>
      </w:pPr>
      <w:r>
        <w:rPr>
          <w:b/>
          <w:sz w:val="24"/>
        </w:rPr>
        <w:t>III-TITOLI GENERALI:</w:t>
      </w:r>
    </w:p>
    <w:tbl>
      <w:tblPr>
        <w:tblStyle w:val="TableNormal"/>
        <w:tblW w:w="10542" w:type="dxa"/>
        <w:jc w:val="left"/>
        <w:tblInd w:w="254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888"/>
        <w:gridCol w:w="662"/>
        <w:gridCol w:w="758"/>
        <w:gridCol w:w="1233"/>
      </w:tblGrid>
      <w:tr>
        <w:trPr>
          <w:trHeight w:val="902" w:hRule="atLeast"/>
        </w:trPr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0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8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Tipo di titolo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ind w:hanging="0"/>
              <w:rPr>
                <w:b/>
                <w:b/>
              </w:rPr>
            </w:pPr>
            <w:r>
              <w:rPr>
                <w:b/>
              </w:rPr>
              <w:t>Anni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ind w:hanging="0"/>
              <w:rPr>
                <w:b/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9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auto" w:line="211"/>
              <w:ind w:left="135" w:right="129" w:firstLine="43"/>
              <w:rPr>
                <w:b/>
                <w:b/>
              </w:rPr>
            </w:pPr>
            <w:r>
              <w:rPr>
                <w:b/>
              </w:rPr>
              <w:t xml:space="preserve">Riservato </w:t>
            </w:r>
            <w:r>
              <w:rPr>
                <w:b/>
                <w:spacing w:val="-1"/>
              </w:rPr>
              <w:t xml:space="preserve">alla </w:t>
            </w:r>
            <w:r>
              <w:rPr>
                <w:b/>
              </w:rPr>
              <w:t>scuola</w:t>
            </w:r>
          </w:p>
        </w:tc>
      </w:tr>
      <w:tr>
        <w:trPr>
          <w:trHeight w:val="1132" w:hRule="atLeast"/>
        </w:trPr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345" w:right="61" w:hanging="264"/>
              <w:jc w:val="both"/>
              <w:rPr>
                <w:rFonts w:ascii="Times New Roman" w:hAnsi="Times New Roman"/>
                <w:sz w:val="20"/>
              </w:rPr>
            </w:pPr>
            <w:r>
              <w:rPr/>
              <w:t>A) per l'inclusione nella graduatoria di merito di concorsi per esami per l'accesso al ruolo di appartenenza  ………………………...……….…...</w:t>
            </w:r>
          </w:p>
          <w:p>
            <w:pPr>
              <w:pStyle w:val="TableParagraph"/>
              <w:spacing w:before="78" w:after="0"/>
              <w:ind w:left="345" w:right="61" w:hanging="264"/>
              <w:jc w:val="both"/>
              <w:rPr>
                <w:sz w:val="20"/>
                <w:highlight w:val="yellow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(Punti 12)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  <w:highlight w:val="magenta"/>
              </w:rPr>
            </w:pPr>
            <w:r>
              <w:rPr>
                <w:rFonts w:ascii="Times New Roman" w:hAnsi="Times New Roman"/>
                <w:sz w:val="18"/>
                <w:highlight w:val="magenta"/>
              </w:rPr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  <w:highlight w:val="magenta"/>
              </w:rPr>
            </w:pPr>
            <w:r>
              <w:rPr>
                <w:rFonts w:ascii="Times New Roman" w:hAnsi="Times New Roman"/>
                <w:sz w:val="18"/>
                <w:highlight w:val="magenta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  <w:highlight w:val="magenta"/>
              </w:rPr>
            </w:pPr>
            <w:r>
              <w:rPr>
                <w:rFonts w:ascii="Times New Roman" w:hAnsi="Times New Roman"/>
                <w:sz w:val="18"/>
                <w:highlight w:val="magenta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  <w:highlight w:val="magenta"/>
              </w:rPr>
            </w:pPr>
            <w:r>
              <w:rPr>
                <w:rFonts w:ascii="Times New Roman" w:hAnsi="Times New Roman"/>
                <w:sz w:val="18"/>
                <w:highlight w:val="magenta"/>
              </w:rPr>
            </w:r>
          </w:p>
        </w:tc>
      </w:tr>
      <w:tr>
        <w:trPr>
          <w:trHeight w:val="1132" w:hRule="atLeast"/>
        </w:trPr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345" w:right="61" w:hanging="264"/>
              <w:jc w:val="both"/>
              <w:rPr>
                <w:rFonts w:ascii="Times New Roman" w:hAnsi="Times New Roman"/>
                <w:sz w:val="20"/>
              </w:rPr>
            </w:pPr>
            <w:r>
              <w:rPr/>
              <w:t>B) per l'inclusione nella graduatoria di merito di concorsi per esami per l'accesso al ruolo di livello superiore a quello di appartenenza  ………..</w:t>
            </w:r>
          </w:p>
          <w:p>
            <w:pPr>
              <w:pStyle w:val="TableParagraph"/>
              <w:spacing w:before="78" w:after="0"/>
              <w:ind w:left="345" w:right="61" w:hanging="264"/>
              <w:jc w:val="both"/>
              <w:rPr>
                <w:sz w:val="20"/>
                <w:highlight w:val="yellow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(Punti 12)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38" w:hRule="atLeast"/>
        </w:trPr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 w:after="0"/>
              <w:ind w:right="73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TOTALE PUNTEGGIO TITOLI GENERALI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 w:after="0"/>
              <w:ind w:right="7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TOTALE PUNTEGGIO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4" w:after="0"/>
        <w:ind w:left="114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 xml:space="preserve">Ad integrazione della suddetta dichiarazione, si allega un’autocertificazione relativamente ai punti II (esigenze di famiglia)e III (titoli </w:t>
      </w:r>
      <w:r>
        <w:rPr>
          <w:rFonts w:ascii="Times New Roman" w:hAnsi="Times New Roman"/>
          <w:sz w:val="18"/>
        </w:rPr>
        <w:t>ge</w:t>
      </w:r>
      <w:r>
        <w:rPr>
          <w:rFonts w:ascii="Times New Roman" w:hAnsi="Times New Roman"/>
          <w:sz w:val="20"/>
        </w:rPr>
        <w:t>nerali)</w:t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ind w:firstLine="114"/>
        <w:rPr>
          <w:rFonts w:ascii="Times New Roman" w:hAnsi="Times New Roman"/>
        </w:rPr>
      </w:pPr>
      <w:r>
        <w:rPr>
          <w:rFonts w:ascii="Times New Roman" w:hAnsi="Times New Roman"/>
        </w:rPr>
        <w:t>Data ………………………</w:t>
        <w:tab/>
        <w:tab/>
        <w:tab/>
        <w:tab/>
        <w:tab/>
        <w:t>Firma</w:t>
        <w:tab/>
        <w:t>…………………………………………………..</w:t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tabs>
          <w:tab w:val="clear" w:pos="720"/>
          <w:tab w:val="left" w:pos="5156" w:leader="none"/>
          <w:tab w:val="left" w:pos="5795" w:leader="none"/>
        </w:tabs>
        <w:spacing w:before="145" w:after="0"/>
        <w:ind w:left="302" w:hanging="0"/>
        <w:rPr>
          <w:rFonts w:ascii="Times New Roman" w:hAnsi="Times New Roman"/>
        </w:rPr>
      </w:pPr>
      <w:r>
        <w:rPr/>
      </w:r>
    </w:p>
    <w:sectPr>
      <w:type w:val="nextPage"/>
      <w:pgSz w:w="12240" w:h="15840"/>
      <w:pgMar w:left="740" w:right="580" w:header="0" w:top="10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671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391" w:hanging="360"/>
      </w:pPr>
    </w:lvl>
    <w:lvl w:ilvl="2">
      <w:start w:val="1"/>
      <w:numFmt w:val="lowerRoman"/>
      <w:lvlText w:val="%3."/>
      <w:lvlJc w:val="right"/>
      <w:pPr>
        <w:ind w:left="2111" w:hanging="180"/>
      </w:pPr>
    </w:lvl>
    <w:lvl w:ilvl="3">
      <w:start w:val="1"/>
      <w:numFmt w:val="decimal"/>
      <w:lvlText w:val="%4."/>
      <w:lvlJc w:val="left"/>
      <w:pPr>
        <w:ind w:left="2831" w:hanging="360"/>
      </w:pPr>
    </w:lvl>
    <w:lvl w:ilvl="4">
      <w:start w:val="1"/>
      <w:numFmt w:val="lowerLetter"/>
      <w:lvlText w:val="%5."/>
      <w:lvlJc w:val="left"/>
      <w:pPr>
        <w:ind w:left="3551" w:hanging="360"/>
      </w:pPr>
    </w:lvl>
    <w:lvl w:ilvl="5">
      <w:start w:val="1"/>
      <w:numFmt w:val="lowerRoman"/>
      <w:lvlText w:val="%6."/>
      <w:lvlJc w:val="right"/>
      <w:pPr>
        <w:ind w:left="4271" w:hanging="180"/>
      </w:pPr>
    </w:lvl>
    <w:lvl w:ilvl="6">
      <w:start w:val="1"/>
      <w:numFmt w:val="decimal"/>
      <w:lvlText w:val="%7."/>
      <w:lvlJc w:val="left"/>
      <w:pPr>
        <w:ind w:left="4991" w:hanging="360"/>
      </w:pPr>
    </w:lvl>
    <w:lvl w:ilvl="7">
      <w:start w:val="1"/>
      <w:numFmt w:val="lowerLetter"/>
      <w:lvlText w:val="%8."/>
      <w:lvlJc w:val="left"/>
      <w:pPr>
        <w:ind w:left="5711" w:hanging="360"/>
      </w:pPr>
    </w:lvl>
    <w:lvl w:ilvl="8">
      <w:start w:val="1"/>
      <w:numFmt w:val="lowerRoman"/>
      <w:lvlText w:val="%9."/>
      <w:lvlJc w:val="right"/>
      <w:pPr>
        <w:ind w:left="643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34756"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734756"/>
    <w:pPr/>
    <w:rPr>
      <w:rFonts w:ascii="Arial MT" w:hAnsi="Arial MT" w:eastAsia="Arial MT" w:cs="Arial MT"/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rsid w:val="00734756"/>
    <w:pPr>
      <w:spacing w:lineRule="exact" w:line="321"/>
      <w:ind w:left="1879" w:right="2026" w:hanging="0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34756"/>
    <w:pPr/>
    <w:rPr/>
  </w:style>
  <w:style w:type="paragraph" w:styleId="TableParagraph" w:customStyle="1">
    <w:name w:val="Table Paragraph"/>
    <w:basedOn w:val="Normal"/>
    <w:uiPriority w:val="1"/>
    <w:qFormat/>
    <w:rsid w:val="0073475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34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LibreOffice/6.4.4.2$Windows_X86_64 LibreOffice_project/3d775be2011f3886db32dfd395a6a6d1ca2630ff</Application>
  <Pages>2</Pages>
  <Words>320</Words>
  <Characters>1974</Characters>
  <CharactersWithSpaces>2273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2022-03-03T16:33:00Z</dcterms:created>
  <dc:creator>Alaimo</dc:creator>
  <dc:description/>
  <dc:language>it-IT</dc:language>
  <cp:lastModifiedBy/>
  <dcterms:modified xsi:type="dcterms:W3CDTF">2023-02-16T12:12:37Z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2021-04-01T00:00:00Z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2021-04-01T00:00:00Z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