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b/>
          <w:bCs/>
          <w:i w:val="false"/>
          <w:i w:val="false"/>
          <w:iCs w:val="false"/>
          <w:color w:val="auto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Calibri" w:cstheme="minorHAnsi"/>
          <w:b/>
          <w:bCs/>
          <w:i w:val="false"/>
          <w:iCs w:val="false"/>
          <w:color w:val="000000"/>
          <w:kern w:val="0"/>
          <w:sz w:val="22"/>
          <w:szCs w:val="22"/>
          <w:u w:val="none"/>
          <w:shd w:fill="auto" w:val="clear"/>
          <w:lang w:val="it-IT" w:eastAsia="it-IT" w:bidi="ar-SA"/>
        </w:rPr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b/>
          <w:bCs/>
          <w:i w:val="false"/>
          <w:i w:val="false"/>
          <w:iCs w:val="false"/>
          <w:color w:val="auto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bookmarkStart w:id="0" w:name="_Hlk76728493"/>
      <w:bookmarkEnd w:id="0"/>
      <w:r>
        <w:rPr>
          <w:rFonts w:eastAsia="Times New Roman" w:cs="Calibri" w:cstheme="minorHAnsi"/>
          <w:b/>
          <w:bCs/>
          <w:i w:val="false"/>
          <w:iCs w:val="false"/>
          <w:color w:val="000000"/>
          <w:kern w:val="0"/>
          <w:sz w:val="22"/>
          <w:szCs w:val="22"/>
          <w:u w:val="none"/>
          <w:shd w:fill="auto" w:val="clear"/>
          <w:lang w:val="it-IT" w:eastAsia="it-IT" w:bidi="ar-SA"/>
        </w:rPr>
        <w:t>Allegato 1 istanza di partecipazione</w:t>
      </w:r>
    </w:p>
    <w:tbl>
      <w:tblPr>
        <w:tblpPr w:bottomFromText="0" w:horzAnchor="margin" w:leftFromText="180" w:rightFromText="180" w:tblpX="0" w:tblpY="117" w:topFromText="0" w:vertAnchor="text"/>
        <w:tblW w:w="9624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24"/>
      </w:tblGrid>
      <w:tr>
        <w:trPr/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Calibri" w:cstheme="minorHAns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it-IT"/>
              </w:rPr>
            </w:pPr>
            <w:bookmarkStart w:id="1" w:name="_Hlk102060679"/>
            <w:bookmarkStart w:id="2" w:name="_Hlk101432316"/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eastAsia="it-IT"/>
              </w:rPr>
              <w:t>Avviso interno di selezione per il conferimento degli incarich</w:t>
            </w:r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eastAsia="it-IT"/>
              </w:rPr>
              <w:t xml:space="preserve">i individuali </w:t>
            </w:r>
            <w:bookmarkEnd w:id="1"/>
            <w:bookmarkEnd w:id="2"/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eastAsia="it-IT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eastAsia="it-IT"/>
              </w:rPr>
              <w:t>di</w:t>
            </w:r>
            <w:r>
              <w:rPr>
                <w:rFonts w:eastAsia="Times New Roman" w:cs="Calibri" w:ascii="Times New Roman" w:hAnsi="Times New Roman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 xml:space="preserve"> Esperto formatore interno e di Tutor interno </w:t>
            </w:r>
            <w:r>
              <w:rPr>
                <w:rFonts w:eastAsia="Times New Roman" w:cs="Calibri" w:ascii="Times New Roman" w:hAnsi="Times New Roman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>per l’a</w:t>
            </w:r>
            <w:r>
              <w:rPr>
                <w:rFonts w:eastAsia="Times New Roman" w:cs="Calibri" w:ascii="Times New Roman" w:hAnsi="Times New Roman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 xml:space="preserve">ttività: </w:t>
            </w:r>
            <w:r>
              <w:rPr>
                <w:rFonts w:eastAsia="Times New Roman" w:cs="Calibri" w:ascii="Times New Roman" w:hAnsi="Times New Roman" w:cstheme="minorHAnsi"/>
                <w:b/>
                <w:bCs/>
                <w:i/>
                <w:iCs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  <w:lang w:eastAsia="it-IT"/>
              </w:rPr>
              <w:t>“Laboratori sul cam</w:t>
            </w:r>
            <w:r>
              <w:rPr>
                <w:rFonts w:eastAsia="Times New Roman" w:cs="Calibri" w:ascii="Times New Roman" w:hAnsi="Times New Roman" w:cstheme="minorHAnsi"/>
                <w:b/>
                <w:bCs/>
                <w:i/>
                <w:iCs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  <w:lang w:eastAsia="it-IT"/>
              </w:rPr>
              <w:t xml:space="preserve">po” </w:t>
            </w:r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  <w:t>Formazione del personale scolastico per la transizione digitale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Calibri" w:cstheme="minorHAns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i/>
                <w:iCs/>
                <w:sz w:val="22"/>
                <w:szCs w:val="22"/>
                <w:u w:val="single"/>
                <w:shd w:fill="auto" w:val="clear"/>
                <w:lang w:eastAsia="it-IT"/>
              </w:rPr>
              <w:t>(D.M. n. 66/2023)</w:t>
            </w:r>
          </w:p>
          <w:p>
            <w:pPr>
              <w:pStyle w:val="Normal"/>
              <w:widowControl w:val="false"/>
              <w:spacing w:lineRule="auto" w:line="276" w:before="120" w:after="120"/>
              <w:ind w:right="3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</w:rPr>
              <w:t xml:space="preserve">Codice progetto M4C1I2.1-2023-1222-P-42818 -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</w:rPr>
              <w:t>Titolo C’ERA UNA VOLTA L’AULA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bidi="it-IT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  <w:lang w:eastAsia="it-IT"/>
              </w:rPr>
              <w:t>CUP H44D23003830006</w:t>
            </w:r>
            <w:r>
              <w:rPr>
                <w:rFonts w:eastAsia="Times New Roman" w:cs="Calibri" w:ascii="Calibri" w:hAnsi="Calibri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Calibri" w:cs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283" w:right="30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cstheme="minorHAnsi" w:ascii="Calibri" w:hAnsi="Calibri"/>
                <w:b/>
                <w:color w:val="000000"/>
                <w:sz w:val="22"/>
                <w:szCs w:val="22"/>
                <w:u w:val="single"/>
              </w:rPr>
            </w:r>
          </w:p>
        </w:tc>
      </w:tr>
    </w:tbl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</w:r>
      <w:r>
        <w:br w:type="page"/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Il/La sottoscritto/a __________________________</w:t>
      </w:r>
      <w:bookmarkStart w:id="3" w:name="_Hlk101543056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____________________</w:t>
      </w:r>
      <w:bookmarkEnd w:id="3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nato/a a ________________________ il____________________</w:t>
      </w:r>
      <w:bookmarkStart w:id="4" w:name="_Hlk96611450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Via/Piazza _______________________________</w:t>
      </w:r>
      <w:bookmarkStart w:id="6" w:name="_Hlk10154316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</w:t>
      </w:r>
      <w:bookmarkStart w:id="7" w:name="_Hlk10154313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</w:t>
      </w:r>
      <w:bookmarkEnd w:id="6"/>
      <w:bookmarkEnd w:id="7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n. _________</w:t>
      </w:r>
      <w:bookmarkEnd w:id="5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Codice Fiscale ________________________________________________________, in qualità di__________________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(Esperto/Tutor)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CHIEDE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di essere ammesso/a a partecipare alla procedura in oggetto per: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Grigliatabella"/>
        <w:tblW w:w="98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4755"/>
        <w:gridCol w:w="4501"/>
      </w:tblGrid>
      <w:tr>
        <w:trPr>
          <w:tblHeader w:val="true"/>
        </w:trPr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eastAsia="Calibri" w:cs="Calibri"/>
                <w:b/>
                <w:b/>
                <w:bCs/>
                <w:kern w:val="0"/>
                <w:lang w:val="it-IT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lang w:val="it-IT" w:eastAsia="en-US" w:bidi="ar-SA"/>
              </w:rPr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it-IT" w:eastAsia="en-US" w:bidi="ar-SA"/>
              </w:rPr>
              <w:t>Attività</w:t>
            </w:r>
          </w:p>
        </w:tc>
        <w:tc>
          <w:tcPr>
            <w:tcW w:w="4501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it-IT" w:eastAsia="en-US" w:bidi="ar-SA"/>
              </w:rPr>
              <w:t>Figure professionali e descrizione attività</w:t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eastAsia="Calibri" w:cs="Calibri"/>
                <w:kern w:val="0"/>
                <w:lang w:val="it-IT" w:eastAsia="en-US" w:bidi="ar-SA"/>
              </w:rPr>
            </w:pPr>
            <w:r>
              <w:rPr>
                <w:rFonts w:eastAsia="Calibri" w:cs="Calibri"/>
                <w:kern w:val="0"/>
                <w:lang w:val="it-IT" w:eastAsia="en-US" w:bidi="ar-SA"/>
              </w:rPr>
            </w:r>
          </w:p>
        </w:tc>
        <w:tc>
          <w:tcPr>
            <w:tcW w:w="4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Laboratori sul campo</w:t>
            </w:r>
          </w:p>
        </w:tc>
        <w:tc>
          <w:tcPr>
            <w:tcW w:w="450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it-IT" w:eastAsia="en-US" w:bidi="ar-SA"/>
              </w:rPr>
              <w:t>Formatore Esperto</w:t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Laboratori sul campo</w:t>
            </w:r>
          </w:p>
        </w:tc>
        <w:tc>
          <w:tcPr>
            <w:tcW w:w="450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Tutor </w:t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12"/>
        </w:numPr>
        <w:tabs>
          <w:tab w:val="clear" w:pos="709"/>
          <w:tab w:val="left" w:pos="426" w:leader="none"/>
          <w:tab w:val="left" w:pos="993" w:leader="none"/>
        </w:tabs>
        <w:spacing w:lineRule="auto" w:line="276" w:before="120" w:after="120"/>
        <w:ind w:left="426" w:hanging="426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284" w:leader="none"/>
        </w:tabs>
        <w:spacing w:lineRule="auto" w:line="276" w:before="120" w:after="120"/>
        <w:ind w:left="426" w:hanging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13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 Decreto e dell’Avviso e di accettare tutte le condizioni ivi contenute;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dell’informativa di cui all’art. 10 dell’Avviso;</w:t>
      </w:r>
    </w:p>
    <w:p>
      <w:pPr>
        <w:pStyle w:val="ListParagraph"/>
        <w:numPr>
          <w:ilvl w:val="0"/>
          <w:numId w:val="16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360"/>
        <w:ind w:left="425" w:hanging="425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fini della partecipazione alla procedura in oggetto, il sottoscritto/a __________________________________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jc w:val="center"/>
        <w:textAlignment w:val="auto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DICHIARA ALTRESÌ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120" w:after="120"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cstheme="minorHAnsi"/>
          <w:bCs/>
          <w:color w:val="auto"/>
          <w:kern w:val="0"/>
          <w:sz w:val="24"/>
          <w:szCs w:val="24"/>
          <w:lang w:val="it-IT" w:eastAsia="en-US" w:bidi="ar-SA"/>
        </w:rPr>
        <w:t xml:space="preserve">di possedere i requisiti di ammissione alla selezione in oggetto di cui all’art. 2 dell’Avviso e, nello specifico, di: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abbiano la cittadinanza italiana o di uno degli Stati membri dell’Unione europea;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abbiano il godimento dei diritti civili e politici;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esclusi dall’elettorato politico attivo;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possiedano l’idoneità fisica allo svolgimento delle funzioni cui la presente procedura di selezione si riferisce;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non abbiano riportato condanne penali e non siano destinatari di provvedimenti che riguardano l’applicazione di misure di prevenzione, di decisioni civili e di provvedimenti amministrativi iscritti nel casellario giudiziale;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destituiti o dispensati dall’impiego presso una Pubblica Amministrazione;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dichiarati decaduti o licenziati da un impiego statale;</w:t>
      </w:r>
    </w:p>
    <w:p>
      <w:pPr>
        <w:pStyle w:val="Comma"/>
        <w:numPr>
          <w:ilvl w:val="0"/>
          <w:numId w:val="5"/>
        </w:numPr>
        <w:spacing w:lineRule="auto" w:line="276" w:before="0" w:after="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 trovino in situazioni di conflitto di interessi, neanche potenziale, che possano interferire con l’esercizio dell’incarico;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i w:val="false"/>
          <w:iCs w:val="false"/>
          <w:sz w:val="22"/>
          <w:szCs w:val="22"/>
        </w:rPr>
        <w:t>siano in possesso di competenze digitali e didattiche documentate.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Si allega alla presente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curriculum vitae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]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nonché fotocopia del documento di identità in corso di validità.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w:t>Luogo e data</w:t>
        <w:tab/>
        <w:tab/>
        <w:tab/>
        <w:tab/>
        <w:tab/>
        <w:tab/>
        <w:tab/>
        <w:tab/>
        <w:tab/>
        <w:tab/>
        <w:tab/>
        <w:t>Firma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1418" w:footer="851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30054803"/>
    </w:sdtPr>
    <w:sdtContent>
      <w:p>
        <w:pPr>
          <w:pStyle w:val="Pidipagina"/>
          <w:jc w:val="center"/>
          <w:rPr>
            <w:sz w:val="16"/>
          </w:rPr>
        </w:pPr>
        <w:r>
          <w:rPr>
            <w:sz w:val="16"/>
          </w:rPr>
          <mc:AlternateContent>
            <mc:Choice Requires="wpg">
              <w:drawing>
                <wp:anchor behindDoc="1" distT="13335" distB="0" distL="0" distR="0" simplePos="0" locked="0" layoutInCell="0" allowOverlap="1" relativeHeight="7" wp14:anchorId="23FDA06A">
                  <wp:simplePos x="0" y="0"/>
                  <wp:positionH relativeFrom="margin">
                    <wp:posOffset>-512445</wp:posOffset>
                  </wp:positionH>
                  <wp:positionV relativeFrom="paragraph">
                    <wp:posOffset>203200</wp:posOffset>
                  </wp:positionV>
                  <wp:extent cx="7200900" cy="630555"/>
                  <wp:effectExtent l="0" t="13335" r="0" b="0"/>
                  <wp:wrapNone/>
                  <wp:docPr id="3" name="Group 26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1080" cy="630720"/>
                            <a:chOff x="0" y="0"/>
                            <a:chExt cx="7201080" cy="6307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65520"/>
                              <a:ext cx="7201080" cy="5652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7201080" cy="56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0" name="FUTURA_INLINEA.png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83160"/>
                                <a:ext cx="6745680" cy="25344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spPr>
                            <a:xfrm>
                              <a:off x="305280" y="0"/>
                              <a:ext cx="3860640" cy="72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5pt;margin-top:16pt;width:567pt;height:49.65pt" coordorigin="-807,320" coordsize="11340,993">
                  <v:group id="shape_0" style="position:absolute;left:-807;top:423;width:11340;height:890">
                    <v:rect id="shape_0" path="m0,0l-2147483645,0l-2147483645,-2147483646l0,-2147483646xe" fillcolor="white" stroked="f" o:allowincell="f" style="position:absolute;left:-807;top:423;width:11339;height:889;mso-wrap-style:none;v-text-anchor:middle;mso-position-horizontal-relative:margin">
                      <v:fill o:detectmouseclick="t" type="solid" color2="black"/>
                      <v:stroke color="#3465a4" weight="12600" joinstyle="round" endcap="flat"/>
                      <w10:wrap type="none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o:allowincell="f" style="position:absolute;left:-531;top:554;width:10622;height:398;mso-wrap-style:none;v-text-anchor:middle;mso-position-horizontal-relative:margin" type="_x0000_t75">
                      <v:imagedata r:id="rId1" o:detectmouseclick="t"/>
                      <v:stroke color="#3465a4" weight="12600" joinstyle="round" endcap="flat"/>
                      <w10:wrap type="none"/>
                    </v:shape>
                  </v:group>
                  <v:line id="shape_0" from="-326,320" to="5753,320" stroked="t" o:allowincell="f" style="position:absolute;mso-position-horizontal-relative:margin">
                    <v:stroke color="#3e9389" weight="25560" joinstyle="miter" endcap="flat"/>
                    <v:fill o:detectmouseclick="t" on="false"/>
                    <w10:wrap type="none"/>
                  </v:line>
                </v:group>
              </w:pict>
            </mc:Fallback>
          </mc:AlternateContent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3</w:t>
        </w:r>
        <w:r>
          <w:rPr>
            <w:sz w:val="16"/>
          </w:rPr>
          <w:fldChar w:fldCharType="end"/>
        </w:r>
      </w:p>
    </w:sdtContent>
  </w:sdt>
  <w:p>
    <w:pPr>
      <w:pStyle w:val="INPS052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rFonts w:ascii="Times New Roman" w:hAnsi="Times New Roman"/>
        <w:i/>
        <w:i/>
        <w:iCs/>
        <w:szCs w:val="24"/>
      </w:rPr>
    </w:pPr>
    <w:r>
      <w:rPr/>
      <w:drawing>
        <wp:inline distT="0" distB="0" distL="0" distR="0">
          <wp:extent cx="6120130" cy="421640"/>
          <wp:effectExtent l="0" t="0" r="0" b="0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jc w:val="center"/>
      <w:rPr>
        <w:i/>
        <w:i/>
        <w:iCs/>
      </w:rPr>
    </w:pPr>
    <w:r>
      <w:rPr>
        <w:i/>
        <w:iCs/>
      </w:rPr>
    </w:r>
  </w:p>
  <w:tbl>
    <w:tblPr>
      <w:tblW w:w="9645" w:type="dxa"/>
      <w:jc w:val="left"/>
      <w:tblInd w:w="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289"/>
      <w:gridCol w:w="8355"/>
    </w:tblGrid>
    <w:tr>
      <w:trPr>
        <w:trHeight w:val="416" w:hRule="atLeast"/>
      </w:trPr>
      <w:tc>
        <w:tcPr>
          <w:tcW w:w="1289" w:type="dxa"/>
          <w:vMerge w:val="restart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/>
            <w:drawing>
              <wp:inline distT="0" distB="0" distL="0" distR="0">
                <wp:extent cx="605790" cy="646430"/>
                <wp:effectExtent l="0" t="0" r="0" b="0"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</w:rPr>
          </w:pPr>
          <w:r>
            <w:rPr>
              <w:rFonts w:cs="Calibri"/>
              <w:b/>
              <w:bCs/>
              <w:color w:val="000000"/>
            </w:rPr>
            <w:t>Istituto Tecnico Economico e Tecnologico “L. Sciascia”</w:t>
          </w:r>
        </w:p>
      </w:tc>
    </w:tr>
    <w:tr>
      <w:trPr/>
      <w:tc>
        <w:tcPr>
          <w:tcW w:w="1289" w:type="dxa"/>
          <w:vMerge w:val="continue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>
              <w:i/>
              <w:iCs/>
            </w:rPr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</w:rPr>
          </w:pPr>
          <w:r>
            <w:rPr>
              <w:rFonts w:cs="Calibri"/>
              <w:color w:val="000000"/>
            </w:rPr>
            <w:t>VIA RICCARDO QUARTARARO, 14</w:t>
          </w:r>
        </w:p>
      </w:tc>
    </w:tr>
    <w:tr>
      <w:trPr>
        <w:trHeight w:val="400" w:hRule="atLeast"/>
      </w:trPr>
      <w:tc>
        <w:tcPr>
          <w:tcW w:w="1289" w:type="dxa"/>
          <w:vMerge w:val="continue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>
              <w:i/>
              <w:iCs/>
            </w:rPr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  <w:lang w:val="en-GB"/>
            </w:rPr>
          </w:pPr>
          <w:r>
            <w:rPr>
              <w:rFonts w:cs="Calibri"/>
              <w:color w:val="000000"/>
              <w:lang w:val="en-GB"/>
            </w:rPr>
            <w:t>email agtd09000r@istruzione.it - pec agtd09000r@pec.istruzione.it</w:t>
          </w:r>
        </w:p>
      </w:tc>
    </w:tr>
  </w:tbl>
  <w:p>
    <w:pPr>
      <w:pStyle w:val="Normal"/>
      <w:widowControl/>
      <w:tabs>
        <w:tab w:val="clear" w:pos="709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textAlignment w:val="auto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i w:val="false"/>
        <w:u w:val="none"/>
        <w:effect w:val="none"/>
        <w:rFonts w:ascii="Verdana" w:hAnsi="Verdana" w:cs="Calibri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Arial" w:hAnsi="Arial" w:cs="Arial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  <w:lvlOverride w:ilvl="0">
      <w:startOverride w:val="1"/>
    </w:lvlOverride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6a22"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pPr>
      <w:keepNext w:val="true"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"/>
    <w:next w:val="Normal"/>
    <w:link w:val="Titolo3Carattere"/>
    <w:qFormat/>
    <w:pPr>
      <w:keepNext w:val="true"/>
      <w:outlineLvl w:val="2"/>
    </w:pPr>
    <w:rPr>
      <w:rFonts w:ascii="Verdana" w:hAnsi="Verdana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704f4d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DefaultParagraphFont"/>
    <w:qFormat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DefaultParagraphFont"/>
    <w:qFormat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llegamentoInternet" w:customStyle="1">
    <w:name w:val="Collegamento Internet"/>
    <w:basedOn w:val="DefaultParagraphFont"/>
    <w:uiPriority w:val="99"/>
    <w:unhideWhenUsed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273e4e"/>
    <w:rPr/>
  </w:style>
  <w:style w:type="character" w:styleId="SoggettocommentoCarattere" w:customStyle="1">
    <w:name w:val="Soggetto commento Carattere"/>
    <w:basedOn w:val="TestocommentoCarattere"/>
    <w:semiHidden/>
    <w:qFormat/>
    <w:rsid w:val="00273e4e"/>
    <w:rPr>
      <w:b/>
      <w:bCs/>
    </w:rPr>
  </w:style>
  <w:style w:type="character" w:styleId="NumeroelencoCarattere" w:customStyle="1">
    <w:name w:val="Numero elenco Carattere"/>
    <w:qFormat/>
    <w:locked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bb1530"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bb1530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/>
    <w:rsid w:val="00f451f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uiPriority w:val="99"/>
    <w:qFormat/>
    <w:rsid w:val="00116370"/>
    <w:rPr>
      <w:rFonts w:ascii="Courier New" w:hAnsi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99"/>
    <w:qFormat/>
    <w:rsid w:val="00703b28"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 w:customStyle="1">
    <w:name w:val="INPS052_footer"/>
    <w:qFormat/>
    <w:pPr>
      <w:widowControl w:val="false"/>
      <w:suppressAutoHyphens w:val="true"/>
      <w:bidi w:val="0"/>
      <w:spacing w:lineRule="exact" w:line="192" w:before="0" w:after="0"/>
      <w:jc w:val="both"/>
      <w:textAlignment w:val="baseline"/>
    </w:pPr>
    <w:rPr>
      <w:rFonts w:ascii="Verdana" w:hAnsi="Verdana" w:eastAsia="Times" w:cs="Times New Roman"/>
      <w:color w:val="auto"/>
      <w:kern w:val="0"/>
      <w:sz w:val="16"/>
      <w:szCs w:val="20"/>
      <w:lang w:val="it-IT" w:eastAsia="it-IT" w:bidi="ar-SA"/>
    </w:rPr>
  </w:style>
  <w:style w:type="paragraph" w:styleId="INPS052headint" w:customStyle="1">
    <w:name w:val="INPS052_head_int"/>
    <w:basedOn w:val="Normal"/>
    <w:qFormat/>
    <w:pPr>
      <w:spacing w:lineRule="exact" w:line="192"/>
      <w:ind w:left="-113" w:hanging="0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qFormat/>
    <w:pPr/>
    <w:rPr>
      <w:vertAlign w:val="subscript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right="-1" w:hanging="0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 w:hanging="0"/>
    </w:pPr>
    <w:rPr/>
  </w:style>
  <w:style w:type="paragraph" w:styleId="BalloonText">
    <w:name w:val="Balloon Text"/>
    <w:basedOn w:val="Normal"/>
    <w:link w:val="TestofumettoCarattere"/>
    <w:qFormat/>
    <w:rsid w:val="00704f4d"/>
    <w:pPr>
      <w:spacing w:lineRule="auto" w:line="240"/>
    </w:pPr>
    <w:rPr>
      <w:rFonts w:ascii="Tahoma" w:hAnsi="Tahoma" w:cs="Tahoma"/>
      <w:sz w:val="16"/>
      <w:szCs w:val="16"/>
    </w:rPr>
  </w:style>
  <w:style w:type="paragraph" w:styleId="WWTestonormale" w:customStyle="1">
    <w:name w:val="WW-Testo normale"/>
    <w:basedOn w:val="Normal"/>
    <w:qFormat/>
    <w:rsid w:val="00703b28"/>
    <w:pPr>
      <w:widowControl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/>
    <w:rsid w:val="00cc3f4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Sche3" w:customStyle="1">
    <w:name w:val="sche_3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 w:customStyle="1">
    <w:name w:val="sche2_3"/>
    <w:qFormat/>
    <w:rsid w:val="007a3307"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rsid w:val="007a3307"/>
    <w:pPr>
      <w:widowControl/>
      <w:spacing w:lineRule="auto" w:line="360"/>
      <w:ind w:left="425" w:hanging="0"/>
      <w:textAlignment w:val="auto"/>
    </w:pPr>
    <w:rPr>
      <w:rFonts w:ascii="Arial" w:hAnsi="Arial"/>
    </w:rPr>
  </w:style>
  <w:style w:type="paragraph" w:styleId="Sche4" w:customStyle="1">
    <w:name w:val="sche_4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Paragrafoelenco1" w:customStyle="1">
    <w:name w:val="Paragrafo elenco1"/>
    <w:basedOn w:val="Normal"/>
    <w:uiPriority w:val="99"/>
    <w:qFormat/>
    <w:rsid w:val="00c26b49"/>
    <w:pPr>
      <w:widowControl/>
      <w:spacing w:lineRule="auto" w:line="240"/>
      <w:ind w:left="720" w:hanging="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/>
    <w:qFormat/>
    <w:rsid w:val="00273e4e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73e4e"/>
    <w:pPr/>
    <w:rPr>
      <w:b/>
      <w:bCs/>
    </w:rPr>
  </w:style>
  <w:style w:type="paragraph" w:styleId="ListNumber">
    <w:name w:val="List Number"/>
    <w:basedOn w:val="Normal"/>
    <w:link w:val="NumeroelencoCarattere"/>
    <w:unhideWhenUsed/>
    <w:qFormat/>
    <w:rsid w:val="00f54a04"/>
    <w:pPr>
      <w:numPr>
        <w:ilvl w:val="0"/>
        <w:numId w:val="1"/>
      </w:num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/>
    <w:rsid w:val="00f54a04"/>
    <w:pPr>
      <w:widowControl/>
      <w:numPr>
        <w:ilvl w:val="0"/>
        <w:numId w:val="2"/>
      </w:numPr>
      <w:spacing w:lineRule="auto" w:line="360" w:before="120" w:after="120"/>
      <w:textAlignment w:val="auto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unhideWhenUsed/>
    <w:rsid w:val="00bb1530"/>
    <w:pPr>
      <w:spacing w:lineRule="auto" w:line="240"/>
    </w:pPr>
    <w:rPr/>
  </w:style>
  <w:style w:type="paragraph" w:styleId="Comma" w:customStyle="1">
    <w:name w:val="Comma"/>
    <w:basedOn w:val="ListParagraph"/>
    <w:link w:val="CommaCarattere"/>
    <w:qFormat/>
    <w:rsid w:val="00f451f2"/>
    <w:pPr>
      <w:widowControl/>
      <w:numPr>
        <w:ilvl w:val="0"/>
        <w:numId w:val="3"/>
      </w:numPr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116370"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lang w:bidi="it-IT"/>
    </w:rPr>
  </w:style>
  <w:style w:type="paragraph" w:styleId="Articolo">
    <w:name w:val="Articolo"/>
    <w:basedOn w:val="Normal"/>
    <w:qFormat/>
    <w:pPr>
      <w:spacing w:lineRule="auto" w:line="240" w:before="0" w:after="120"/>
      <w:contextualSpacing/>
      <w:jc w:val="center"/>
      <w:textAlignment w:val="center"/>
    </w:pPr>
    <w:rPr>
      <w:rFonts w:ascii="Calibri" w:hAnsi="Calibri" w:eastAsia="Times New Roman" w:cs="Calibri"/>
      <w:b/>
      <w:bCs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LibreOffice/7.3.0.3$Windows_X86_64 LibreOffice_project/0f246aa12d0eee4a0f7adcefbf7c878fc2238db3</Application>
  <AppVersion>15.0000</AppVersion>
  <Pages>3</Pages>
  <Words>660</Words>
  <Characters>4393</Characters>
  <CharactersWithSpaces>5011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2023-11-15T17:42:00Z</dcterms:created>
  <dc:creator>Utente</dc:creator>
  <dc:description/>
  <dc:language>it-IT</dc:language>
  <cp:lastModifiedBy/>
  <cp:lastPrinted>2023-11-15T11:09:00Z</cp:lastPrinted>
  <dcterms:modified xsi:type="dcterms:W3CDTF">2025-01-09T13:09:09Z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